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5A" w:rsidRPr="00826512" w:rsidRDefault="0082651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26512">
        <w:rPr>
          <w:rFonts w:ascii="Arial" w:hAnsi="Arial" w:cs="Arial"/>
          <w:b/>
          <w:sz w:val="24"/>
          <w:szCs w:val="24"/>
        </w:rPr>
        <w:t>HU245 Unit 2 Assignment</w:t>
      </w:r>
    </w:p>
    <w:p w:rsidR="00826512" w:rsidRPr="00826512" w:rsidRDefault="00826512">
      <w:pPr>
        <w:rPr>
          <w:rFonts w:ascii="Arial" w:hAnsi="Arial" w:cs="Arial"/>
        </w:rPr>
      </w:pPr>
    </w:p>
    <w:p w:rsidR="00826512" w:rsidRPr="00826512" w:rsidRDefault="00826512">
      <w:pPr>
        <w:rPr>
          <w:rFonts w:ascii="Arial" w:hAnsi="Arial" w:cs="Arial"/>
          <w:b/>
        </w:rPr>
      </w:pPr>
      <w:r w:rsidRPr="00826512">
        <w:rPr>
          <w:rFonts w:ascii="Arial" w:hAnsi="Arial" w:cs="Arial"/>
          <w:b/>
        </w:rPr>
        <w:t>Ethical Theories Comparison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1476"/>
        <w:gridCol w:w="1043"/>
        <w:gridCol w:w="1015"/>
        <w:gridCol w:w="1305"/>
        <w:gridCol w:w="906"/>
        <w:gridCol w:w="1233"/>
        <w:gridCol w:w="963"/>
      </w:tblGrid>
      <w:tr w:rsidR="00826512" w:rsidRPr="00826512" w:rsidTr="009B07C4">
        <w:tc>
          <w:tcPr>
            <w:tcW w:w="1500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41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Utilitarianism</w:t>
            </w:r>
          </w:p>
        </w:tc>
        <w:tc>
          <w:tcPr>
            <w:tcW w:w="1067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Ethical Egoism</w:t>
            </w:r>
          </w:p>
        </w:tc>
        <w:tc>
          <w:tcPr>
            <w:tcW w:w="106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Ethics of Care</w:t>
            </w:r>
          </w:p>
        </w:tc>
        <w:tc>
          <w:tcPr>
            <w:tcW w:w="1299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Kantianism</w:t>
            </w:r>
          </w:p>
        </w:tc>
        <w:tc>
          <w:tcPr>
            <w:tcW w:w="922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  <w:i/>
              </w:rPr>
              <w:t xml:space="preserve">Prima Facie </w:t>
            </w:r>
            <w:r w:rsidRPr="00826512">
              <w:rPr>
                <w:rFonts w:ascii="Arial" w:eastAsia="Times New Roman" w:hAnsi="Arial" w:cs="Arial"/>
              </w:rPr>
              <w:t>Duties</w:t>
            </w:r>
          </w:p>
        </w:tc>
        <w:tc>
          <w:tcPr>
            <w:tcW w:w="123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Divine Command Theory</w:t>
            </w:r>
          </w:p>
        </w:tc>
        <w:tc>
          <w:tcPr>
            <w:tcW w:w="978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Virtue Theory</w:t>
            </w:r>
          </w:p>
        </w:tc>
      </w:tr>
      <w:tr w:rsidR="00826512" w:rsidRPr="00826512" w:rsidTr="009B07C4">
        <w:tc>
          <w:tcPr>
            <w:tcW w:w="1500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How is “good” Determined</w:t>
            </w:r>
          </w:p>
        </w:tc>
        <w:tc>
          <w:tcPr>
            <w:tcW w:w="1441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7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99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3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78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826512" w:rsidRPr="00826512" w:rsidTr="009B07C4">
        <w:tc>
          <w:tcPr>
            <w:tcW w:w="1500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Most Noted Philosopher(s)</w:t>
            </w:r>
          </w:p>
        </w:tc>
        <w:tc>
          <w:tcPr>
            <w:tcW w:w="1441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7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99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3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78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826512" w:rsidRPr="00826512" w:rsidTr="009B07C4">
        <w:tc>
          <w:tcPr>
            <w:tcW w:w="1500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Major Strengths</w:t>
            </w:r>
          </w:p>
        </w:tc>
        <w:tc>
          <w:tcPr>
            <w:tcW w:w="1441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7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99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3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78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826512" w:rsidRPr="00826512" w:rsidTr="009B07C4">
        <w:tc>
          <w:tcPr>
            <w:tcW w:w="1500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  <w:r w:rsidRPr="00826512">
              <w:rPr>
                <w:rFonts w:ascii="Arial" w:eastAsia="Times New Roman" w:hAnsi="Arial" w:cs="Arial"/>
              </w:rPr>
              <w:t>Major Weaknesses</w:t>
            </w:r>
          </w:p>
        </w:tc>
        <w:tc>
          <w:tcPr>
            <w:tcW w:w="1441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7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06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99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22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233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978" w:type="dxa"/>
          </w:tcPr>
          <w:p w:rsidR="00826512" w:rsidRPr="00826512" w:rsidRDefault="00826512" w:rsidP="00826512">
            <w:pPr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:rsidR="00826512" w:rsidRPr="00826512" w:rsidRDefault="00826512">
      <w:pPr>
        <w:rPr>
          <w:rFonts w:ascii="Arial" w:hAnsi="Arial" w:cs="Arial"/>
        </w:rPr>
      </w:pPr>
    </w:p>
    <w:sectPr w:rsidR="00826512" w:rsidRPr="0082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12"/>
    <w:rsid w:val="00274C5A"/>
    <w:rsid w:val="00683012"/>
    <w:rsid w:val="00826512"/>
    <w:rsid w:val="00B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512"/>
    <w:pPr>
      <w:widowControl w:val="0"/>
      <w:spacing w:after="0" w:line="240" w:lineRule="auto"/>
    </w:pPr>
    <w:rPr>
      <w:rFonts w:ascii="Quattrocento Sans" w:eastAsia="Quattrocento Sans" w:hAnsi="Quattrocento Sans" w:cs="Quattrocento Sans"/>
      <w:color w:val="00000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512"/>
    <w:pPr>
      <w:widowControl w:val="0"/>
      <w:spacing w:after="0" w:line="240" w:lineRule="auto"/>
    </w:pPr>
    <w:rPr>
      <w:rFonts w:ascii="Quattrocento Sans" w:eastAsia="Quattrocento Sans" w:hAnsi="Quattrocento Sans" w:cs="Quattrocento Sans"/>
      <w:color w:val="00000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F0B2D-7FE4-4040-8071-BCE59B8A9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40E62-8325-43C9-8F03-7D33EA24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49BBC-6B9D-402F-94C3-ABAD1DC86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Scalise</dc:creator>
  <cp:lastModifiedBy>Ramos, Audrey L SFC MIL USA MEDCOM</cp:lastModifiedBy>
  <cp:revision>2</cp:revision>
  <dcterms:created xsi:type="dcterms:W3CDTF">2016-07-15T15:19:00Z</dcterms:created>
  <dcterms:modified xsi:type="dcterms:W3CDTF">2016-07-15T15:19:00Z</dcterms:modified>
</cp:coreProperties>
</file>